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75" w:rsidRDefault="006A3575" w:rsidP="006A3575">
      <w:pPr>
        <w:ind w:firstLine="720"/>
        <w:jc w:val="center"/>
        <w:rPr>
          <w:rFonts w:ascii="Comic Sans MS" w:hAnsi="Comic Sans MS"/>
          <w:b/>
          <w:color w:val="FF0000"/>
          <w:sz w:val="24"/>
          <w:szCs w:val="24"/>
          <w:lang/>
        </w:rPr>
      </w:pPr>
      <w:r w:rsidRPr="00D93053">
        <w:rPr>
          <w:rFonts w:ascii="Comic Sans MS" w:hAnsi="Comic Sans MS"/>
          <w:b/>
          <w:color w:val="FF0000"/>
          <w:sz w:val="24"/>
          <w:szCs w:val="24"/>
        </w:rPr>
        <w:t xml:space="preserve">НАГРАДА ВУК АВРАМОВИЋ 2022. </w:t>
      </w:r>
      <w:r w:rsidR="00AE45A0">
        <w:rPr>
          <w:rFonts w:ascii="Comic Sans MS" w:hAnsi="Comic Sans MS"/>
          <w:b/>
          <w:color w:val="FF0000"/>
          <w:sz w:val="24"/>
          <w:szCs w:val="24"/>
          <w:lang/>
        </w:rPr>
        <w:t>г</w:t>
      </w:r>
      <w:r w:rsidRPr="00D93053">
        <w:rPr>
          <w:rFonts w:ascii="Comic Sans MS" w:hAnsi="Comic Sans MS"/>
          <w:b/>
          <w:color w:val="FF0000"/>
          <w:sz w:val="24"/>
          <w:szCs w:val="24"/>
        </w:rPr>
        <w:t>одина</w:t>
      </w:r>
    </w:p>
    <w:p w:rsidR="00AE45A0" w:rsidRPr="00AE45A0" w:rsidRDefault="00AE45A0" w:rsidP="00AE45A0">
      <w:pPr>
        <w:ind w:left="-540" w:firstLine="90"/>
        <w:jc w:val="both"/>
        <w:rPr>
          <w:rFonts w:ascii="Comic Sans MS" w:hAnsi="Comic Sans MS"/>
          <w:b/>
          <w:color w:val="FF0000"/>
          <w:sz w:val="24"/>
          <w:szCs w:val="24"/>
          <w:lang/>
        </w:rPr>
      </w:pPr>
      <w:r w:rsidRPr="00AE45A0">
        <w:rPr>
          <w:rFonts w:ascii="Times New Roman" w:hAnsi="Times New Roman"/>
          <w:sz w:val="24"/>
          <w:szCs w:val="24"/>
        </w:rPr>
        <w:t xml:space="preserve">Наставничко веће Основне школе „Светолик Ранковић“ уз сагласност породице Аврамовић  установило </w:t>
      </w:r>
      <w:r w:rsidRPr="00AE45A0">
        <w:rPr>
          <w:rFonts w:ascii="Times New Roman" w:hAnsi="Times New Roman"/>
          <w:sz w:val="24"/>
          <w:szCs w:val="24"/>
          <w:lang/>
        </w:rPr>
        <w:t xml:space="preserve">2018. године </w:t>
      </w:r>
      <w:r w:rsidRPr="00AE45A0">
        <w:rPr>
          <w:rFonts w:ascii="Times New Roman" w:hAnsi="Times New Roman"/>
          <w:sz w:val="24"/>
          <w:szCs w:val="24"/>
        </w:rPr>
        <w:t xml:space="preserve">Награду за дечје стваралаштво  „Вук Аврамовић“. У знак сећања на нашег друга и ученика ове школе </w:t>
      </w:r>
      <w:r w:rsidRPr="00AE45A0">
        <w:rPr>
          <w:rFonts w:ascii="Times New Roman" w:hAnsi="Times New Roman"/>
          <w:sz w:val="24"/>
          <w:szCs w:val="24"/>
          <w:lang/>
        </w:rPr>
        <w:t>пети пут за редом реализован</w:t>
      </w:r>
      <w:r w:rsidRPr="00AE45A0">
        <w:rPr>
          <w:rFonts w:ascii="Times New Roman" w:hAnsi="Times New Roman"/>
          <w:sz w:val="24"/>
          <w:szCs w:val="24"/>
        </w:rPr>
        <w:t xml:space="preserve">  је литерарни и ликовни конкурс </w:t>
      </w:r>
      <w:r w:rsidRPr="00AE45A0">
        <w:rPr>
          <w:rFonts w:ascii="Times New Roman" w:hAnsi="Times New Roman"/>
          <w:sz w:val="24"/>
          <w:szCs w:val="24"/>
          <w:lang/>
        </w:rPr>
        <w:t xml:space="preserve">на коме ученици могу да </w:t>
      </w:r>
      <w:r w:rsidRPr="00AE45A0">
        <w:rPr>
          <w:rFonts w:ascii="Times New Roman" w:hAnsi="Times New Roman"/>
          <w:sz w:val="24"/>
          <w:szCs w:val="24"/>
        </w:rPr>
        <w:t>искаж</w:t>
      </w:r>
      <w:r w:rsidRPr="00AE45A0">
        <w:rPr>
          <w:rFonts w:ascii="Times New Roman" w:hAnsi="Times New Roman"/>
          <w:sz w:val="24"/>
          <w:szCs w:val="24"/>
          <w:lang/>
        </w:rPr>
        <w:t>у</w:t>
      </w:r>
      <w:r w:rsidRPr="00AE45A0">
        <w:rPr>
          <w:rFonts w:ascii="Times New Roman" w:hAnsi="Times New Roman"/>
          <w:sz w:val="24"/>
          <w:szCs w:val="24"/>
        </w:rPr>
        <w:t xml:space="preserve"> свој таленат, креативност, слободан дух, дечју логику и проницљивост, спрет</w:t>
      </w:r>
      <w:r w:rsidRPr="00AE45A0">
        <w:rPr>
          <w:rFonts w:ascii="Times New Roman" w:hAnsi="Times New Roman"/>
          <w:sz w:val="24"/>
          <w:szCs w:val="24"/>
          <w:lang/>
        </w:rPr>
        <w:t>у</w:t>
      </w:r>
      <w:r w:rsidRPr="00AE45A0">
        <w:rPr>
          <w:rFonts w:ascii="Times New Roman" w:hAnsi="Times New Roman"/>
          <w:sz w:val="24"/>
          <w:szCs w:val="24"/>
        </w:rPr>
        <w:t>ност у игри речи и боја... уосталом све оно што је красило нашег Вука</w:t>
      </w:r>
      <w:r w:rsidRPr="00AE45A0">
        <w:rPr>
          <w:rFonts w:ascii="Times New Roman" w:hAnsi="Times New Roman"/>
          <w:sz w:val="24"/>
          <w:szCs w:val="24"/>
          <w:lang/>
        </w:rPr>
        <w:t>.</w:t>
      </w:r>
    </w:p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0"/>
        <w:gridCol w:w="5490"/>
      </w:tblGrid>
      <w:tr w:rsidR="006A3575" w:rsidRPr="00D93053" w:rsidTr="00AE45A0">
        <w:tc>
          <w:tcPr>
            <w:tcW w:w="5310" w:type="dxa"/>
          </w:tcPr>
          <w:p w:rsidR="006A3575" w:rsidRPr="008B7DD8" w:rsidRDefault="006A3575" w:rsidP="00FF3097">
            <w:pPr>
              <w:spacing w:after="0"/>
              <w:jc w:val="center"/>
              <w:rPr>
                <w:rFonts w:ascii="Comic Sans MS" w:hAnsi="Comic Sans MS"/>
                <w:color w:val="0070C0"/>
              </w:rPr>
            </w:pPr>
            <w:r w:rsidRPr="008B7DD8">
              <w:rPr>
                <w:rFonts w:ascii="Comic Sans MS" w:hAnsi="Comic Sans MS"/>
                <w:color w:val="0070C0"/>
              </w:rPr>
              <w:t>ЛИКОВНИ РАДОВИ</w:t>
            </w:r>
          </w:p>
          <w:p w:rsidR="006A3575" w:rsidRPr="008B7DD8" w:rsidRDefault="006A3575" w:rsidP="00FF3097">
            <w:pPr>
              <w:spacing w:after="0"/>
              <w:jc w:val="center"/>
              <w:rPr>
                <w:rFonts w:ascii="Comic Sans MS" w:hAnsi="Comic Sans MS"/>
                <w:color w:val="0070C0"/>
              </w:rPr>
            </w:pPr>
            <w:r w:rsidRPr="008B7DD8">
              <w:rPr>
                <w:rFonts w:ascii="Comic Sans MS" w:hAnsi="Comic Sans MS"/>
                <w:color w:val="0070C0"/>
              </w:rPr>
              <w:t xml:space="preserve"> </w:t>
            </w:r>
            <w:r>
              <w:rPr>
                <w:rFonts w:ascii="Comic Sans MS" w:hAnsi="Comic Sans MS"/>
                <w:noProof/>
                <w:color w:val="0070C0"/>
              </w:rPr>
              <w:drawing>
                <wp:inline distT="0" distB="0" distL="0" distR="0">
                  <wp:extent cx="807085" cy="885190"/>
                  <wp:effectExtent l="19050" t="0" r="0" b="0"/>
                  <wp:docPr id="1" name="Picture 2" descr="Srod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od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75" w:rsidRPr="008B7DD8" w:rsidRDefault="006A3575" w:rsidP="00FF3097">
            <w:pPr>
              <w:spacing w:after="0"/>
              <w:ind w:hanging="1260"/>
              <w:rPr>
                <w:rFonts w:ascii="Comic Sans MS" w:hAnsi="Comic Sans MS"/>
              </w:rPr>
            </w:pPr>
            <w:r w:rsidRPr="008B7DD8">
              <w:rPr>
                <w:rFonts w:ascii="Comic Sans MS" w:hAnsi="Comic Sans MS"/>
                <w:color w:val="0070C0"/>
              </w:rPr>
              <w:t xml:space="preserve"> НА </w:t>
            </w:r>
            <w:r w:rsidRPr="008B7DD8">
              <w:rPr>
                <w:rFonts w:ascii="Comic Sans MS" w:hAnsi="Comic Sans MS"/>
                <w:color w:val="17365D"/>
              </w:rPr>
              <w:t xml:space="preserve">„ШТА „ШТА МИ ТРЕБА ДА РАСТЕМ ДО НЕБА”; „ДЕЦА ОД ЉУБАВИ РАСТУ“; </w:t>
            </w:r>
          </w:p>
        </w:tc>
        <w:tc>
          <w:tcPr>
            <w:tcW w:w="5490" w:type="dxa"/>
          </w:tcPr>
          <w:p w:rsidR="006A3575" w:rsidRPr="008B7DD8" w:rsidRDefault="006A3575" w:rsidP="00FF3097">
            <w:pPr>
              <w:spacing w:after="0"/>
              <w:jc w:val="center"/>
              <w:rPr>
                <w:rFonts w:ascii="Comic Sans MS" w:hAnsi="Comic Sans MS"/>
                <w:color w:val="548DD4"/>
              </w:rPr>
            </w:pPr>
            <w:r w:rsidRPr="008B7DD8">
              <w:rPr>
                <w:rFonts w:ascii="Comic Sans MS" w:hAnsi="Comic Sans MS"/>
                <w:color w:val="548DD4"/>
              </w:rPr>
              <w:t xml:space="preserve">ЛИТЕРАРНИ РАДОВИ </w:t>
            </w:r>
          </w:p>
          <w:p w:rsidR="006A3575" w:rsidRPr="008B7DD8" w:rsidRDefault="006A3575" w:rsidP="00FF3097">
            <w:pPr>
              <w:spacing w:after="0"/>
              <w:ind w:left="540" w:right="-918" w:hanging="1800"/>
              <w:jc w:val="center"/>
              <w:rPr>
                <w:rFonts w:ascii="Comic Sans MS" w:hAnsi="Comic Sans MS"/>
                <w:color w:val="17365D"/>
              </w:rPr>
            </w:pPr>
            <w:r>
              <w:rPr>
                <w:rFonts w:ascii="Comic Sans MS" w:hAnsi="Comic Sans MS"/>
                <w:noProof/>
                <w:color w:val="17365D"/>
              </w:rPr>
              <w:drawing>
                <wp:inline distT="0" distB="0" distL="0" distR="0">
                  <wp:extent cx="923925" cy="797560"/>
                  <wp:effectExtent l="19050" t="0" r="9525" b="0"/>
                  <wp:docPr id="2" name="Picture 1" descr="Three Children Reading a Book Together on a B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ree Children Reading a Book Together on a B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75" w:rsidRPr="008B7DD8" w:rsidRDefault="006A3575" w:rsidP="00FF3097">
            <w:pPr>
              <w:spacing w:after="0"/>
              <w:ind w:hanging="1260"/>
              <w:jc w:val="center"/>
              <w:rPr>
                <w:rFonts w:ascii="Comic Sans MS" w:hAnsi="Comic Sans MS"/>
                <w:color w:val="17365D"/>
              </w:rPr>
            </w:pPr>
            <w:r w:rsidRPr="008B7DD8">
              <w:rPr>
                <w:rFonts w:ascii="Comic Sans MS" w:hAnsi="Comic Sans MS"/>
                <w:color w:val="17365D"/>
              </w:rPr>
              <w:t xml:space="preserve">                   </w:t>
            </w:r>
            <w:r w:rsidRPr="008B7DD8">
              <w:rPr>
                <w:rFonts w:ascii="Comic Sans MS" w:hAnsi="Comic Sans MS"/>
                <w:color w:val="548DD4"/>
              </w:rPr>
              <w:t>НА ТЕМЕ:</w:t>
            </w:r>
            <w:r w:rsidRPr="008B7DD8">
              <w:rPr>
                <w:rFonts w:ascii="Comic Sans MS" w:hAnsi="Comic Sans MS"/>
                <w:color w:val="17365D"/>
              </w:rPr>
              <w:t xml:space="preserve"> „ПОГОДИ КАКО СЕ РАСТЕ“,</w:t>
            </w:r>
          </w:p>
          <w:p w:rsidR="006A3575" w:rsidRPr="008B7DD8" w:rsidRDefault="006A3575" w:rsidP="00FF3097">
            <w:pPr>
              <w:spacing w:after="0"/>
              <w:jc w:val="both"/>
              <w:rPr>
                <w:rFonts w:ascii="Times New Roman" w:hAnsi="Times New Roman"/>
                <w:color w:val="050505"/>
                <w:shd w:val="clear" w:color="auto" w:fill="FFFFFF"/>
              </w:rPr>
            </w:pPr>
            <w:r w:rsidRPr="008B7DD8">
              <w:rPr>
                <w:rFonts w:ascii="Comic Sans MS" w:hAnsi="Comic Sans MS"/>
                <w:color w:val="17365D"/>
              </w:rPr>
              <w:t>„ШТА МИ ТРЕБА ДА РАСТЕМ ДО НЕБА“</w:t>
            </w:r>
          </w:p>
          <w:p w:rsidR="006A3575" w:rsidRPr="008B7DD8" w:rsidRDefault="006A3575" w:rsidP="00FF3097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</w:tr>
      <w:tr w:rsidR="006A3575" w:rsidRPr="00D93053" w:rsidTr="00AE45A0">
        <w:tc>
          <w:tcPr>
            <w:tcW w:w="5310" w:type="dxa"/>
          </w:tcPr>
          <w:p w:rsidR="006A3575" w:rsidRPr="008B7DD8" w:rsidRDefault="006A3575" w:rsidP="00FF3097">
            <w:pPr>
              <w:pStyle w:val="ListParagraph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1.МЕСТО- Ања Јовановић 8/2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2.МЕСТО- Тијана Радовановић 4/1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                  - Тадија Филиповић 8/3 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3. МЕСТО- Софија Пантелић 2/2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                  - Тодор Павићевић 3/1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                  - Јована Магазин 8/1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ПОХВАЛЕ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Јулија Живковић 1/3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Маша Радовановић 1/3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Тара Драгићевић 1/3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Ђурђина Деспотовић 2/1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Милена Дачић 2/2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Милица Пантић 2/2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Уна Степановић 2/2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Николија Рајковић 2/3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Сергеј Глигоријевић 3/1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Јана Дамњановић 3/1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Анђелија Петровић 3/1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Софија Скалоњић 4/1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Невена Каран 4/3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Бисера Војчић 5/1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Тијана Радукановић 5/2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Милица Гојковић 7/2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Анђелина Коцић 8/1</w:t>
            </w:r>
          </w:p>
        </w:tc>
        <w:tc>
          <w:tcPr>
            <w:tcW w:w="5490" w:type="dxa"/>
          </w:tcPr>
          <w:p w:rsidR="006A3575" w:rsidRPr="008B7DD8" w:rsidRDefault="006A3575" w:rsidP="00FF3097">
            <w:pPr>
              <w:pStyle w:val="ListParagraph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</w:t>
            </w:r>
          </w:p>
          <w:p w:rsidR="006A3575" w:rsidRPr="008B7DD8" w:rsidRDefault="006A3575" w:rsidP="00FF3097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  <w:p w:rsidR="006A3575" w:rsidRPr="008B7DD8" w:rsidRDefault="006A3575" w:rsidP="00FF3097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  <w:p w:rsidR="006A3575" w:rsidRPr="008B7DD8" w:rsidRDefault="006A3575" w:rsidP="00FF3097">
            <w:pPr>
              <w:pStyle w:val="ListParagraph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>1.МЕСТО-  Анђела Војчић 8/2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2.МЕСТО-  Никола Максимовић  3/1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                  - Антонија Крстић 5/1 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3. МЕСТО-  Сташа Перендија 3/1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                  - Лена Савић 5/2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                  - Анастасија Ковачевић 4/3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     ПОХВАЛЕ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 Милица Симић 4/2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 Николина Петровић 5/2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 Игор Ђорђевић 6/3</w:t>
            </w:r>
          </w:p>
          <w:p w:rsidR="006A3575" w:rsidRPr="008B7DD8" w:rsidRDefault="006A3575" w:rsidP="00FF3097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B7DD8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6A3575" w:rsidRPr="008B7DD8" w:rsidRDefault="006A3575" w:rsidP="00FF3097">
            <w:pPr>
              <w:pStyle w:val="ListParagraph"/>
              <w:ind w:left="-18" w:hanging="9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65FA6" w:rsidRDefault="00665FA6"/>
    <w:sectPr w:rsidR="00665FA6" w:rsidSect="0066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6A3575"/>
    <w:rsid w:val="00665FA6"/>
    <w:rsid w:val="006A3575"/>
    <w:rsid w:val="00901303"/>
    <w:rsid w:val="00AE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75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2022-11-14T05:01:00Z</dcterms:created>
  <dcterms:modified xsi:type="dcterms:W3CDTF">2022-11-14T05:39:00Z</dcterms:modified>
</cp:coreProperties>
</file>